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0001291895</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Larimar Therapeutics,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001-36510</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THREE BALA PLAZA EAST. SUITE 506</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BALA CYNWYD</w:t>
      </w:r>
    </w:p>
    <w:p>
      <w:pPr>
        <w:spacing w:after="0" w:line="230" w:lineRule="auto"/>
        <w:rPr>
          <w:sz w:val="20"/>
          <w:szCs w:val="20"/>
          <w:color w:val="auto"/>
        </w:rPr>
      </w:pPr>
      <w:r>
        <w:rPr>
          <w:rFonts w:ascii="Arial" w:cs="Arial" w:eastAsia="Arial" w:hAnsi="Arial"/>
          <w:sz w:val="22"/>
          <w:szCs w:val="22"/>
          <w:color w:val="auto"/>
        </w:rPr>
        <w:t>PENNSYLVANIA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19004</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844-511-9056</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Barrett Peter</w:t>
      </w:r>
    </w:p>
    <w:p>
      <w:pPr>
        <w:spacing w:after="0" w:line="44" w:lineRule="exact"/>
        <w:rPr>
          <w:sz w:val="24"/>
          <w:szCs w:val="24"/>
          <w:color w:val="auto"/>
        </w:rPr>
      </w:pPr>
    </w:p>
    <w:p>
      <w:pPr>
        <w:sectPr>
          <w:pgSz w:w="11900" w:h="16838" w:orient="portrait"/>
          <w:cols w:equalWidth="0" w:num="2">
            <w:col w:w="5740" w:space="640"/>
            <w:col w:w="486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3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60" w:type="dxa"/>
            <w:vAlign w:val="bottom"/>
          </w:tcPr>
          <w:p>
            <w:pPr>
              <w:ind w:left="20"/>
              <w:spacing w:after="0" w:line="243" w:lineRule="exact"/>
              <w:rPr>
                <w:sz w:val="20"/>
                <w:szCs w:val="20"/>
                <w:color w:val="auto"/>
              </w:rPr>
            </w:pPr>
            <w:r>
              <w:rPr>
                <w:rFonts w:ascii="Arial" w:cs="Arial" w:eastAsia="Arial" w:hAnsi="Arial"/>
                <w:sz w:val="22"/>
                <w:szCs w:val="22"/>
                <w:b w:val="1"/>
                <w:bCs w:val="1"/>
                <w:color w:val="auto"/>
                <w:w w:val="87"/>
              </w:rPr>
              <w:t>Name and Address of the</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60" w:type="dxa"/>
            <w:vAlign w:val="bottom"/>
          </w:tcPr>
          <w:p>
            <w:pPr>
              <w:ind w:left="840"/>
              <w:spacing w:after="0" w:line="243" w:lineRule="exact"/>
              <w:rPr>
                <w:sz w:val="20"/>
                <w:szCs w:val="20"/>
                <w:color w:val="auto"/>
              </w:rPr>
            </w:pPr>
            <w:r>
              <w:rPr>
                <w:rFonts w:ascii="Arial" w:cs="Arial" w:eastAsia="Arial" w:hAnsi="Arial"/>
                <w:sz w:val="22"/>
                <w:szCs w:val="22"/>
                <w:b w:val="1"/>
                <w:bCs w:val="1"/>
                <w:color w:val="auto"/>
              </w:rPr>
              <w:t>Broker</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r>
      <w:tr>
        <w:trPr>
          <w:trHeight w:val="280"/>
        </w:trPr>
        <w:tc>
          <w:tcPr>
            <w:tcW w:w="236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85"/>
              </w:rPr>
              <w:t>To Be Sold</w:t>
            </w:r>
          </w:p>
        </w:tc>
      </w:tr>
      <w:tr>
        <w:trPr>
          <w:trHeight w:val="266"/>
        </w:trPr>
        <w:tc>
          <w:tcPr>
            <w:tcW w:w="2360" w:type="dxa"/>
            <w:vAlign w:val="bottom"/>
          </w:tcPr>
          <w:p>
            <w:pPr>
              <w:spacing w:after="0"/>
              <w:rPr>
                <w:sz w:val="20"/>
                <w:szCs w:val="20"/>
                <w:color w:val="auto"/>
              </w:rPr>
            </w:pPr>
            <w:r>
              <w:rPr>
                <w:rFonts w:ascii="Arial" w:cs="Arial" w:eastAsia="Arial" w:hAnsi="Arial"/>
                <w:sz w:val="22"/>
                <w:szCs w:val="22"/>
                <w:color w:val="auto"/>
              </w:rPr>
              <w:t>ETRADE FINANCIAL</w:t>
            </w:r>
          </w:p>
        </w:tc>
        <w:tc>
          <w:tcPr>
            <w:tcW w:w="1160" w:type="dxa"/>
            <w:vAlign w:val="bottom"/>
          </w:tcPr>
          <w:p>
            <w:pPr>
              <w:spacing w:after="0"/>
              <w:rPr>
                <w:sz w:val="23"/>
                <w:szCs w:val="23"/>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3 EDISON DRIVE</w:t>
            </w:r>
          </w:p>
        </w:tc>
        <w:tc>
          <w:tcPr>
            <w:tcW w:w="1160" w:type="dxa"/>
            <w:vAlign w:val="bottom"/>
          </w:tcPr>
          <w:p>
            <w:pPr>
              <w:jc w:val="right"/>
              <w:ind w:right="592"/>
              <w:spacing w:after="0" w:line="243" w:lineRule="exact"/>
              <w:rPr>
                <w:sz w:val="20"/>
                <w:szCs w:val="20"/>
                <w:color w:val="auto"/>
              </w:rPr>
            </w:pPr>
            <w:r>
              <w:rPr>
                <w:rFonts w:ascii="Arial" w:cs="Arial" w:eastAsia="Arial" w:hAnsi="Arial"/>
                <w:sz w:val="22"/>
                <w:szCs w:val="22"/>
                <w:color w:val="auto"/>
                <w:w w:val="89"/>
              </w:rPr>
              <w:t>8300</w:t>
            </w: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ALPHARETTA  GA</w:t>
            </w:r>
          </w:p>
        </w:tc>
        <w:tc>
          <w:tcPr>
            <w:tcW w:w="1160" w:type="dxa"/>
            <w:vAlign w:val="bottom"/>
          </w:tcPr>
          <w:p>
            <w:pPr>
              <w:spacing w:after="0"/>
              <w:rPr>
                <w:sz w:val="21"/>
                <w:szCs w:val="21"/>
                <w:color w:val="auto"/>
              </w:rPr>
            </w:pPr>
          </w:p>
        </w:tc>
      </w:tr>
      <w:tr>
        <w:trPr>
          <w:trHeight w:val="274"/>
        </w:trPr>
        <w:tc>
          <w:tcPr>
            <w:tcW w:w="2360" w:type="dxa"/>
            <w:vAlign w:val="bottom"/>
          </w:tcPr>
          <w:p>
            <w:pPr>
              <w:spacing w:after="0"/>
              <w:rPr>
                <w:sz w:val="20"/>
                <w:szCs w:val="20"/>
                <w:color w:val="auto"/>
              </w:rPr>
            </w:pPr>
            <w:r>
              <w:rPr>
                <w:rFonts w:ascii="Arial" w:cs="Arial" w:eastAsia="Arial" w:hAnsi="Arial"/>
                <w:sz w:val="22"/>
                <w:szCs w:val="22"/>
                <w:color w:val="auto"/>
              </w:rPr>
              <w:t>30005</w:t>
            </w:r>
          </w:p>
        </w:tc>
        <w:tc>
          <w:tcPr>
            <w:tcW w:w="116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5"/>
              </w:rPr>
              <w:t>Aggregate</w:t>
            </w: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20" w:type="dxa"/>
            <w:vAlign w:val="bottom"/>
          </w:tcPr>
          <w:p>
            <w:pPr>
              <w:spacing w:after="0"/>
              <w:rPr>
                <w:sz w:val="20"/>
                <w:szCs w:val="20"/>
                <w:color w:val="auto"/>
              </w:rPr>
            </w:pPr>
            <w:r>
              <w:rPr>
                <w:rFonts w:ascii="Arial" w:cs="Arial" w:eastAsia="Arial" w:hAnsi="Arial"/>
                <w:sz w:val="22"/>
                <w:szCs w:val="22"/>
                <w:color w:val="auto"/>
              </w:rPr>
              <w:t>26809.00</w:t>
            </w:r>
          </w:p>
        </w:tc>
        <w:tc>
          <w:tcPr>
            <w:tcW w:w="1300" w:type="dxa"/>
            <w:vAlign w:val="bottom"/>
          </w:tcPr>
          <w:p>
            <w:pPr>
              <w:jc w:val="right"/>
              <w:ind w:right="232"/>
              <w:spacing w:after="0"/>
              <w:rPr>
                <w:sz w:val="20"/>
                <w:szCs w:val="20"/>
                <w:color w:val="auto"/>
              </w:rPr>
            </w:pPr>
            <w:r>
              <w:rPr>
                <w:rFonts w:ascii="Arial" w:cs="Arial" w:eastAsia="Arial" w:hAnsi="Arial"/>
                <w:sz w:val="22"/>
                <w:szCs w:val="22"/>
                <w:color w:val="auto"/>
                <w:w w:val="96"/>
              </w:rPr>
              <w:t>43300000</w:t>
            </w:r>
          </w:p>
        </w:tc>
        <w:tc>
          <w:tcPr>
            <w:tcW w:w="1280" w:type="dxa"/>
            <w:vAlign w:val="bottom"/>
          </w:tcPr>
          <w:p>
            <w:pPr>
              <w:ind w:left="40"/>
              <w:spacing w:after="0"/>
              <w:rPr>
                <w:sz w:val="20"/>
                <w:szCs w:val="20"/>
                <w:color w:val="auto"/>
              </w:rPr>
            </w:pPr>
            <w:r>
              <w:rPr>
                <w:rFonts w:ascii="Arial" w:cs="Arial" w:eastAsia="Arial" w:hAnsi="Arial"/>
                <w:sz w:val="22"/>
                <w:szCs w:val="22"/>
                <w:color w:val="auto"/>
              </w:rPr>
              <w:t>07/24/2023</w:t>
            </w:r>
          </w:p>
        </w:tc>
        <w:tc>
          <w:tcPr>
            <w:tcW w:w="1120" w:type="dxa"/>
            <w:vAlign w:val="bottom"/>
          </w:tcPr>
          <w:p>
            <w:pPr>
              <w:ind w:left="4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3">
            <w:col w:w="2220" w:space="280"/>
            <w:col w:w="3520" w:space="80"/>
            <w:col w:w="514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20" w:val="left"/>
          <w:tab w:leader="none" w:pos="4540" w:val="left"/>
          <w:tab w:leader="none" w:pos="5840" w:val="left"/>
          <w:tab w:leader="none" w:pos="6440" w:val="left"/>
          <w:tab w:leader="none" w:pos="7260" w:val="left"/>
          <w:tab w:leader="none" w:pos="8580" w:val="left"/>
          <w:tab w:leader="none" w:pos="988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40" w:val="left"/>
          <w:tab w:leader="none" w:pos="4360" w:val="left"/>
          <w:tab w:leader="none" w:pos="5760" w:val="left"/>
          <w:tab w:leader="none" w:pos="6360" w:val="left"/>
          <w:tab w:leader="none" w:pos="7300" w:val="left"/>
          <w:tab w:leader="none" w:pos="8500" w:val="left"/>
          <w:tab w:leader="none" w:pos="984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284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2"/>
          <w:szCs w:val="22"/>
          <w:b w:val="1"/>
          <w:bCs w:val="1"/>
          <w:color w:val="auto"/>
        </w:rPr>
        <w:t>Whom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00" w:val="left"/>
          <w:tab w:leader="none" w:pos="1600" w:val="left"/>
        </w:tabs>
        <w:rPr>
          <w:sz w:val="20"/>
          <w:szCs w:val="20"/>
          <w:color w:val="auto"/>
        </w:rPr>
      </w:pP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Gift?</w:t>
      </w:r>
    </w:p>
    <w:p>
      <w:pPr>
        <w:spacing w:after="0" w:line="26" w:lineRule="exact"/>
        <w:rPr>
          <w:sz w:val="20"/>
          <w:szCs w:val="20"/>
          <w:color w:val="auto"/>
        </w:rPr>
      </w:pPr>
    </w:p>
    <w:p>
      <w:pPr>
        <w:sectPr>
          <w:pgSz w:w="11900" w:h="16838" w:orient="portrait"/>
          <w:cols w:equalWidth="0" w:num="3">
            <w:col w:w="3940" w:space="580"/>
            <w:col w:w="860" w:space="340"/>
            <w:col w:w="5520"/>
          </w:cols>
          <w:pgMar w:left="320" w:top="111" w:right="339" w:bottom="1440" w:gutter="0" w:footer="0" w:header="0"/>
        </w:sectPr>
      </w:pPr>
    </w:p>
    <w:p>
      <w:pPr>
        <w:spacing w:after="0" w:line="122" w:lineRule="exact"/>
        <w:rPr>
          <w:sz w:val="20"/>
          <w:szCs w:val="20"/>
          <w:color w:val="auto"/>
        </w:rPr>
      </w:pPr>
    </w:p>
    <w:p>
      <w:pPr>
        <w:ind w:left="40"/>
        <w:spacing w:after="0"/>
        <w:rPr>
          <w:sz w:val="20"/>
          <w:szCs w:val="20"/>
          <w:color w:val="auto"/>
        </w:rPr>
      </w:pPr>
      <w:r>
        <w:rPr>
          <w:rFonts w:ascii="Arial" w:cs="Arial" w:eastAsia="Arial" w:hAnsi="Arial"/>
          <w:sz w:val="21"/>
          <w:szCs w:val="21"/>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07/24/2023 STOCK OPTION</w:t>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EXERCISE</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-107315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color w:val="auto"/>
        </w:rPr>
        <w:t>8300</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color w:val="auto"/>
        </w:rPr>
        <w:t>07/24/2023 COMPENSATION</w:t>
      </w:r>
    </w:p>
    <w:p>
      <w:pPr>
        <w:spacing w:after="0" w:line="373" w:lineRule="exact"/>
        <w:rPr>
          <w:sz w:val="20"/>
          <w:szCs w:val="20"/>
          <w:color w:val="auto"/>
        </w:rPr>
      </w:pPr>
    </w:p>
    <w:p>
      <w:pPr>
        <w:sectPr>
          <w:pgSz w:w="11900" w:h="16838" w:orient="portrait"/>
          <w:cols w:equalWidth="0" w:num="5">
            <w:col w:w="1040" w:space="500"/>
            <w:col w:w="2580" w:space="140"/>
            <w:col w:w="2180" w:space="720"/>
            <w:col w:w="560" w:space="720"/>
            <w:col w:w="2800"/>
          </w:cols>
          <w:pgMar w:left="320" w:top="111" w:right="339" w:bottom="1440" w:gutter="0" w:footer="0" w:header="0"/>
          <w:type w:val="continuous"/>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Remarks</w:t>
            </w:r>
          </w:p>
        </w:tc>
        <w:tc>
          <w:tcPr>
            <w:tcW w:w="3020" w:type="dxa"/>
            <w:vAlign w:val="bottom"/>
          </w:tcPr>
          <w:p>
            <w:pPr>
              <w:spacing w:after="0"/>
              <w:rPr>
                <w:sz w:val="23"/>
                <w:szCs w:val="23"/>
                <w:color w:val="auto"/>
              </w:rPr>
            </w:pPr>
          </w:p>
        </w:tc>
      </w:tr>
      <w:tr>
        <w:trPr>
          <w:trHeight w:val="297"/>
        </w:trPr>
        <w:tc>
          <w:tcPr>
            <w:tcW w:w="3360" w:type="dxa"/>
            <w:vAlign w:val="bottom"/>
          </w:tcPr>
          <w:p>
            <w:pPr>
              <w:spacing w:after="0"/>
              <w:rPr>
                <w:sz w:val="20"/>
                <w:szCs w:val="20"/>
                <w:color w:val="auto"/>
              </w:rPr>
            </w:pPr>
            <w:r>
              <w:rPr>
                <w:rFonts w:ascii="Arial" w:cs="Arial" w:eastAsia="Arial" w:hAnsi="Arial"/>
                <w:sz w:val="22"/>
                <w:szCs w:val="22"/>
                <w:color w:val="auto"/>
              </w:rPr>
              <w:t>Date of Notice</w:t>
            </w:r>
          </w:p>
        </w:tc>
        <w:tc>
          <w:tcPr>
            <w:tcW w:w="3020" w:type="dxa"/>
            <w:vAlign w:val="bottom"/>
          </w:tcPr>
          <w:p>
            <w:pPr>
              <w:jc w:val="right"/>
              <w:spacing w:after="0"/>
              <w:rPr>
                <w:sz w:val="20"/>
                <w:szCs w:val="20"/>
                <w:color w:val="auto"/>
              </w:rPr>
            </w:pPr>
            <w:r>
              <w:rPr>
                <w:rFonts w:ascii="Arial" w:cs="Arial" w:eastAsia="Arial" w:hAnsi="Arial"/>
                <w:sz w:val="22"/>
                <w:szCs w:val="22"/>
                <w:color w:val="auto"/>
              </w:rPr>
              <w:t>07/24/2023</w:t>
            </w:r>
          </w:p>
        </w:tc>
      </w:tr>
      <w:tr>
        <w:trPr>
          <w:trHeight w:val="297"/>
        </w:trPr>
        <w:tc>
          <w:tcPr>
            <w:tcW w:w="33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30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4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Peter Barrett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2023-07-24T16:51:18Z</dcterms:created>
  <dcterms:modified xsi:type="dcterms:W3CDTF">2023-07-24T16:51:18Z</dcterms:modified>
</cp:coreProperties>
</file>