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21, 2022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0001374690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Larimar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333-268312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74690" TargetMode="External"/><Relationship Id="rId9" Type="http://schemas.openxmlformats.org/officeDocument/2006/relationships/hyperlink" Target="http://www.sec.gov/cgi-bin/browse-edgar?action=getcompany&amp;filenum=333-268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2022-11-22T05:25:14Z</dcterms:created>
  <dcterms:modified xsi:type="dcterms:W3CDTF">2022-11-22T05:25:14Z</dcterms:modified>
</cp:coreProperties>
</file>